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A9914" w14:textId="77777777" w:rsidR="00141E62" w:rsidRDefault="00141E62"/>
    <w:p w14:paraId="142CB5A5" w14:textId="1C61A806" w:rsidR="00D8077E" w:rsidRDefault="00141E62">
      <w:r w:rsidRPr="005C4B4F">
        <w:rPr>
          <w:rFonts w:ascii="Calibri" w:hAnsi="Calibri"/>
          <w:noProof/>
        </w:rPr>
        <w:drawing>
          <wp:anchor distT="0" distB="0" distL="114300" distR="114300" simplePos="0" relativeHeight="251659264" behindDoc="0" locked="0" layoutInCell="1" allowOverlap="1" wp14:anchorId="7C990779" wp14:editId="01726E61">
            <wp:simplePos x="0" y="0"/>
            <wp:positionH relativeFrom="margin">
              <wp:posOffset>-443364</wp:posOffset>
            </wp:positionH>
            <wp:positionV relativeFrom="topMargin">
              <wp:align>bottom</wp:align>
            </wp:positionV>
            <wp:extent cx="1981200" cy="474980"/>
            <wp:effectExtent l="0" t="0" r="0" b="1270"/>
            <wp:wrapSquare wrapText="bothSides"/>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981200" cy="474980"/>
                    </a:xfrm>
                    <a:prstGeom prst="rect">
                      <a:avLst/>
                    </a:prstGeom>
                    <a:noFill/>
                    <a:ln>
                      <a:noFill/>
                    </a:ln>
                  </pic:spPr>
                </pic:pic>
              </a:graphicData>
            </a:graphic>
            <wp14:sizeRelH relativeFrom="page">
              <wp14:pctWidth>0</wp14:pctWidth>
            </wp14:sizeRelH>
            <wp14:sizeRelV relativeFrom="page">
              <wp14:pctHeight>0</wp14:pctHeight>
            </wp14:sizeRelV>
          </wp:anchor>
        </w:drawing>
      </w:r>
      <w:r>
        <w:t>To</w:t>
      </w:r>
    </w:p>
    <w:p w14:paraId="6977B9EE" w14:textId="21A281B9" w:rsidR="00141E62" w:rsidRDefault="00141E62">
      <w:r>
        <w:t>M/s.______________________________________________</w:t>
      </w:r>
    </w:p>
    <w:p w14:paraId="72575FB5" w14:textId="5E14F38C" w:rsidR="00141E62" w:rsidRDefault="00141E62">
      <w:r>
        <w:t>Address___________________________________________</w:t>
      </w:r>
    </w:p>
    <w:p w14:paraId="64D029DC" w14:textId="31DCEC24" w:rsidR="00141E62" w:rsidRDefault="00141E62">
      <w:r>
        <w:t>__________________________________________________</w:t>
      </w:r>
    </w:p>
    <w:p w14:paraId="035BF72D" w14:textId="3941F535" w:rsidR="00141E62" w:rsidRDefault="00141E62">
      <w:r>
        <w:t>ZIP Code_________________ City ______________________</w:t>
      </w:r>
    </w:p>
    <w:p w14:paraId="3268C8DF" w14:textId="10CA9702" w:rsidR="00141E62" w:rsidRDefault="00141E62">
      <w:r>
        <w:t>Attention: The Director / The Legal Representative / Authorized Signatory</w:t>
      </w:r>
    </w:p>
    <w:p w14:paraId="470FE3D2" w14:textId="47A3BCB1" w:rsidR="00141E62" w:rsidRDefault="00141E62"/>
    <w:p w14:paraId="6F8A9E20" w14:textId="211B7C28" w:rsidR="00141E62" w:rsidRDefault="00141E62" w:rsidP="00293F7A">
      <w:pPr>
        <w:ind w:left="720"/>
      </w:pPr>
      <w:r w:rsidRPr="00293F7A">
        <w:rPr>
          <w:b/>
          <w:bCs/>
          <w:u w:val="single"/>
        </w:rPr>
        <w:t>Subject:</w:t>
      </w:r>
      <w:r>
        <w:t xml:space="preserve"> Supplier commitment with respect to the principles set forth in </w:t>
      </w:r>
      <w:r w:rsidR="00366546">
        <w:t>Polyhose’s Supplier Code of Conduct</w:t>
      </w:r>
    </w:p>
    <w:p w14:paraId="3676C99F" w14:textId="77777777" w:rsidR="00293F7A" w:rsidRDefault="00293F7A"/>
    <w:p w14:paraId="59F834FB" w14:textId="111B4BA9" w:rsidR="00366546" w:rsidRDefault="00366546" w:rsidP="00A72D09">
      <w:pPr>
        <w:jc w:val="both"/>
      </w:pPr>
      <w:r>
        <w:t>Polyhose and its Group companies considers collaboration with its supply chain to be an integral part of its success and, therefore strives to operate as an integrated team with its suppliers</w:t>
      </w:r>
    </w:p>
    <w:p w14:paraId="1A56AD47" w14:textId="2CD32D2A" w:rsidR="00A72D09" w:rsidRDefault="00366546" w:rsidP="001B3B82">
      <w:pPr>
        <w:jc w:val="both"/>
      </w:pPr>
      <w:r>
        <w:t xml:space="preserve">From this perspective Polyhose select its suppliers not only according to their offer capability in terms of quality, innovation, costs and services but also checking their adherence to acceptable social, ethical and environmental principles, which is considered as pre-requisite to becoming a supplier and developing a lasing business relationship with Polyhose, said principles has been expressed in the Code of Conduct </w:t>
      </w:r>
      <w:r w:rsidR="00A72D09">
        <w:t xml:space="preserve">adopted </w:t>
      </w:r>
      <w:r>
        <w:t>by Polyhose</w:t>
      </w:r>
      <w:r w:rsidR="00A72D09">
        <w:t xml:space="preserve">, </w:t>
      </w:r>
    </w:p>
    <w:p w14:paraId="10C76935" w14:textId="4DE2388B" w:rsidR="00A72D09" w:rsidRDefault="00A72D09" w:rsidP="00A72D09">
      <w:pPr>
        <w:jc w:val="both"/>
      </w:pPr>
      <w:r>
        <w:t>Polyhose express its interests and those of its suppliers to be fully aligned in these fundamental respects; for such a reason all suppliers must comply with the laws of the Country(</w:t>
      </w:r>
      <w:proofErr w:type="spellStart"/>
      <w:r>
        <w:t>ies</w:t>
      </w:r>
      <w:proofErr w:type="spellEnd"/>
      <w:r>
        <w:t xml:space="preserve">) where supplier operates </w:t>
      </w:r>
      <w:r w:rsidR="003B0112">
        <w:t xml:space="preserve">and in accordance with proper and ethical business behaviours (included but not limited to anti-corruption, bribery, money laundering, terrorism and any case of Corporate Liability) by undersigning the statement below, which shall also be included in any contract. </w:t>
      </w:r>
    </w:p>
    <w:p w14:paraId="3A71021B" w14:textId="23ADA1C2" w:rsidR="003B0112" w:rsidRDefault="003B0112" w:rsidP="001B3B82">
      <w:pPr>
        <w:jc w:val="both"/>
      </w:pPr>
      <w:r>
        <w:t>In order to acquainted with the Supplier Code of Conduct, as well as Polyhose Purchase Policy, Reach &amp; RoHS requirements and Polyhose ethical &amp; sustainability principles</w:t>
      </w:r>
      <w:r w:rsidR="001B3B82">
        <w:t>.</w:t>
      </w:r>
    </w:p>
    <w:p w14:paraId="457CF5A2" w14:textId="4CFDB58C" w:rsidR="003B0112" w:rsidRDefault="003B0112" w:rsidP="00A72D09">
      <w:pPr>
        <w:jc w:val="both"/>
      </w:pPr>
      <w:r>
        <w:t>Th</w:t>
      </w:r>
      <w:r w:rsidR="001B3B82">
        <w:t>is</w:t>
      </w:r>
      <w:r>
        <w:t xml:space="preserve"> letter shall be returned within 15 (Fifteen) days</w:t>
      </w:r>
      <w:r w:rsidR="00293F7A">
        <w:t xml:space="preserve"> starting from its receipt, by signing the commitment declaration herein below, in full acceptance of the same.</w:t>
      </w:r>
    </w:p>
    <w:p w14:paraId="66D3EAD8" w14:textId="42289EDD" w:rsidR="00293F7A" w:rsidRDefault="00293F7A" w:rsidP="00A72D09">
      <w:pPr>
        <w:jc w:val="both"/>
      </w:pPr>
      <w:r>
        <w:t>It is understood that in case of any infringement of the commitment assumed with this letter, Polyhose shall have right to terminate with immediate effect all business relationship with Your Company.</w:t>
      </w:r>
    </w:p>
    <w:p w14:paraId="161B05ED" w14:textId="77777777" w:rsidR="007B5D4C" w:rsidRDefault="007B5D4C" w:rsidP="00A72D09">
      <w:pPr>
        <w:jc w:val="both"/>
      </w:pPr>
    </w:p>
    <w:p w14:paraId="13D3BCCA" w14:textId="06EEE6DB" w:rsidR="00293F7A" w:rsidRDefault="00293F7A" w:rsidP="00A72D09">
      <w:pPr>
        <w:jc w:val="both"/>
      </w:pPr>
      <w:r>
        <w:t>For Polyhose India Private Limited</w:t>
      </w:r>
    </w:p>
    <w:p w14:paraId="54E7ADE9" w14:textId="25BF0893" w:rsidR="007B5D4C" w:rsidRDefault="007B5D4C" w:rsidP="00293F7A">
      <w:pPr>
        <w:spacing w:after="0" w:line="240" w:lineRule="auto"/>
        <w:jc w:val="both"/>
      </w:pPr>
      <w:r>
        <w:t>Hussain Turab</w:t>
      </w:r>
    </w:p>
    <w:p w14:paraId="6854872D" w14:textId="51735927" w:rsidR="00A72D09" w:rsidRDefault="00293F7A" w:rsidP="00293F7A">
      <w:pPr>
        <w:spacing w:after="0" w:line="240" w:lineRule="auto"/>
        <w:jc w:val="both"/>
      </w:pPr>
      <w:r>
        <w:t>General Manager – Supply Chain</w:t>
      </w:r>
    </w:p>
    <w:p w14:paraId="48170D33" w14:textId="77777777" w:rsidR="001B3B82" w:rsidRDefault="001B3B82">
      <w:r>
        <w:br w:type="page"/>
      </w:r>
    </w:p>
    <w:p w14:paraId="51300C67" w14:textId="3C2A915A" w:rsidR="00C67F12" w:rsidRDefault="006B4F30" w:rsidP="00293F7A">
      <w:pPr>
        <w:spacing w:after="0" w:line="240" w:lineRule="auto"/>
        <w:jc w:val="both"/>
      </w:pPr>
      <w:r>
        <w:lastRenderedPageBreak/>
        <w:t xml:space="preserve">The undersigned, </w:t>
      </w:r>
      <w:r w:rsidR="00523A7E">
        <w:t xml:space="preserve">a duly empowered </w:t>
      </w:r>
      <w:proofErr w:type="gramStart"/>
      <w:r w:rsidR="001E3558">
        <w:t>proxy-holder</w:t>
      </w:r>
      <w:proofErr w:type="gramEnd"/>
      <w:r w:rsidR="001E3558">
        <w:t xml:space="preserve"> </w:t>
      </w:r>
      <w:r w:rsidR="004C4CC3">
        <w:t xml:space="preserve">of the Company, </w:t>
      </w:r>
      <w:r w:rsidR="00FD7155">
        <w:t>hereby declares that</w:t>
      </w:r>
      <w:r w:rsidR="00A3009E">
        <w:t>:</w:t>
      </w:r>
    </w:p>
    <w:p w14:paraId="7A049020" w14:textId="1C1A16BC" w:rsidR="00A3009E" w:rsidRDefault="00A3009E" w:rsidP="00293F7A">
      <w:pPr>
        <w:spacing w:after="0" w:line="240" w:lineRule="auto"/>
        <w:jc w:val="both"/>
      </w:pPr>
    </w:p>
    <w:p w14:paraId="2FE6EE8F" w14:textId="5BF1E080" w:rsidR="00A3009E" w:rsidRDefault="00EA1786" w:rsidP="00EA1786">
      <w:pPr>
        <w:pStyle w:val="ListParagraph"/>
        <w:numPr>
          <w:ilvl w:val="0"/>
          <w:numId w:val="1"/>
        </w:numPr>
        <w:spacing w:after="0" w:line="240" w:lineRule="auto"/>
        <w:jc w:val="both"/>
      </w:pPr>
      <w:r>
        <w:t xml:space="preserve">The Company has already adopted </w:t>
      </w:r>
      <w:r w:rsidR="00D927F4">
        <w:t>internal guidelines and procedures</w:t>
      </w:r>
      <w:r w:rsidR="00F86691">
        <w:t xml:space="preserve">, defining its own </w:t>
      </w:r>
      <w:r w:rsidR="00762B56">
        <w:t xml:space="preserve">rules about the same </w:t>
      </w:r>
      <w:r w:rsidR="003D320C">
        <w:t xml:space="preserve">or similar topics </w:t>
      </w:r>
      <w:r w:rsidR="00BB26E1">
        <w:t xml:space="preserve">treated by the Polyhose Group of companies </w:t>
      </w:r>
      <w:r w:rsidR="00AE6A53">
        <w:t>Code of Conduct and Supplier Code of Conduct</w:t>
      </w:r>
    </w:p>
    <w:p w14:paraId="693E8782" w14:textId="01667A40" w:rsidR="00B27150" w:rsidRDefault="00B27150" w:rsidP="00B27150">
      <w:pPr>
        <w:pStyle w:val="ListParagraph"/>
        <w:spacing w:after="0" w:line="240" w:lineRule="auto"/>
        <w:jc w:val="both"/>
      </w:pPr>
      <w:r>
        <w:t xml:space="preserve">In this case, the undersigned </w:t>
      </w:r>
      <w:r w:rsidR="00F00A91">
        <w:t>hereby declares that:</w:t>
      </w:r>
    </w:p>
    <w:p w14:paraId="536CA438" w14:textId="5828B883" w:rsidR="009B3BE5" w:rsidRDefault="00EE00C6" w:rsidP="009B3BE5">
      <w:pPr>
        <w:pStyle w:val="ListParagraph"/>
        <w:numPr>
          <w:ilvl w:val="0"/>
          <w:numId w:val="2"/>
        </w:numPr>
        <w:spacing w:after="0" w:line="240" w:lineRule="auto"/>
        <w:jc w:val="both"/>
      </w:pPr>
      <w:r>
        <w:t>The Company is aware that</w:t>
      </w:r>
      <w:r w:rsidR="00BB54F2">
        <w:t xml:space="preserve"> Polyhose adopted the Polyhose Code of Conduct </w:t>
      </w:r>
      <w:r w:rsidR="00851B6D">
        <w:t>and the Supplier Code of Conduct</w:t>
      </w:r>
      <w:r w:rsidR="00E511DA">
        <w:t xml:space="preserve">, where the principles </w:t>
      </w:r>
      <w:r w:rsidR="00FC59A6">
        <w:t>and the business behaviou</w:t>
      </w:r>
      <w:r w:rsidR="00EA6F89">
        <w:t xml:space="preserve">rs </w:t>
      </w:r>
      <w:r w:rsidR="002A06F4">
        <w:t xml:space="preserve">that the Polyhose Group Companies </w:t>
      </w:r>
      <w:r w:rsidR="006E0B99">
        <w:t xml:space="preserve">are committed to comply with </w:t>
      </w:r>
      <w:r w:rsidR="00350FCF">
        <w:t xml:space="preserve">their business activities </w:t>
      </w:r>
      <w:r w:rsidR="00653DCA">
        <w:t xml:space="preserve">are set forth, </w:t>
      </w:r>
      <w:r w:rsidR="00F707D0">
        <w:t>including but not limited</w:t>
      </w:r>
      <w:r w:rsidR="001F64F3">
        <w:t xml:space="preserve">, to business ethics, </w:t>
      </w:r>
      <w:r w:rsidR="00D65238">
        <w:t>respect of human rights and environment.</w:t>
      </w:r>
    </w:p>
    <w:p w14:paraId="2D3B6F27" w14:textId="3E5E9701" w:rsidR="00D65238" w:rsidRDefault="00D2620E" w:rsidP="009B3BE5">
      <w:pPr>
        <w:pStyle w:val="ListParagraph"/>
        <w:numPr>
          <w:ilvl w:val="0"/>
          <w:numId w:val="2"/>
        </w:numPr>
        <w:spacing w:after="0" w:line="240" w:lineRule="auto"/>
        <w:jc w:val="both"/>
      </w:pPr>
      <w:r>
        <w:t>The Company is further aware</w:t>
      </w:r>
      <w:r w:rsidR="00343177">
        <w:t xml:space="preserve"> that Polyhose expects </w:t>
      </w:r>
      <w:r w:rsidR="00F03194">
        <w:t xml:space="preserve">that its suppliers </w:t>
      </w:r>
      <w:r w:rsidR="00D45FC2">
        <w:t xml:space="preserve">carry on their own business </w:t>
      </w:r>
      <w:r w:rsidR="00AC7D67">
        <w:t>in accordance with</w:t>
      </w:r>
      <w:r w:rsidR="00257EE1">
        <w:t xml:space="preserve"> such principles and behaviours</w:t>
      </w:r>
    </w:p>
    <w:p w14:paraId="4DD3DE6C" w14:textId="1B14A077" w:rsidR="00257EE1" w:rsidRDefault="00E4408A" w:rsidP="009B3BE5">
      <w:pPr>
        <w:pStyle w:val="ListParagraph"/>
        <w:numPr>
          <w:ilvl w:val="0"/>
          <w:numId w:val="2"/>
        </w:numPr>
        <w:spacing w:after="0" w:line="240" w:lineRule="auto"/>
        <w:jc w:val="both"/>
      </w:pPr>
      <w:r>
        <w:t xml:space="preserve">The Company perform its business activities </w:t>
      </w:r>
      <w:r w:rsidR="00442909">
        <w:t>in accordance with its own ethical</w:t>
      </w:r>
      <w:r w:rsidR="007B224F">
        <w:t xml:space="preserve"> standards and procedures</w:t>
      </w:r>
      <w:r w:rsidR="00C850CF">
        <w:t xml:space="preserve">, the contents </w:t>
      </w:r>
      <w:r w:rsidR="00AC69A6">
        <w:t xml:space="preserve">of which are similar to </w:t>
      </w:r>
      <w:r w:rsidR="00E77762">
        <w:t xml:space="preserve">those provided </w:t>
      </w:r>
      <w:r w:rsidR="005B3505">
        <w:t xml:space="preserve">for in the Polyhose </w:t>
      </w:r>
      <w:r w:rsidR="00B2242F">
        <w:t>Code of Conduct and Supplier Code of Conduct</w:t>
      </w:r>
      <w:r w:rsidR="00761C45">
        <w:t xml:space="preserve"> and are aimed to ensure that</w:t>
      </w:r>
      <w:r w:rsidR="0031293F">
        <w:t xml:space="preserve"> the Company complies</w:t>
      </w:r>
      <w:r w:rsidR="00481E4C">
        <w:t xml:space="preserve"> with the laws </w:t>
      </w:r>
      <w:r w:rsidR="0066014D">
        <w:t>of the Country(</w:t>
      </w:r>
      <w:proofErr w:type="spellStart"/>
      <w:r w:rsidR="0066014D">
        <w:t>ies</w:t>
      </w:r>
      <w:proofErr w:type="spellEnd"/>
      <w:r w:rsidR="0066014D">
        <w:t xml:space="preserve">) </w:t>
      </w:r>
      <w:r w:rsidR="00A006F8">
        <w:t xml:space="preserve">where the Company operates </w:t>
      </w:r>
      <w:r w:rsidR="0030000B">
        <w:t xml:space="preserve">and in accordance with </w:t>
      </w:r>
      <w:r w:rsidR="00276FA2">
        <w:t xml:space="preserve">proper </w:t>
      </w:r>
      <w:r w:rsidR="008D4567">
        <w:t xml:space="preserve">and ethical business behaviours </w:t>
      </w:r>
      <w:r w:rsidR="00CB4CED">
        <w:t xml:space="preserve">(included but not limited to </w:t>
      </w:r>
      <w:r w:rsidR="00834571">
        <w:t xml:space="preserve">bribery, </w:t>
      </w:r>
      <w:r w:rsidR="00A63233">
        <w:t xml:space="preserve">money-laundering, </w:t>
      </w:r>
      <w:r w:rsidR="007B5A8A">
        <w:t>and any case of Corporate Liability)</w:t>
      </w:r>
      <w:r w:rsidR="0015061C">
        <w:t xml:space="preserve"> aimed to ensure the compliance </w:t>
      </w:r>
      <w:r w:rsidR="00461C5A">
        <w:t xml:space="preserve">with </w:t>
      </w:r>
      <w:r w:rsidR="00F1036E">
        <w:t>proper business behaviours</w:t>
      </w:r>
    </w:p>
    <w:p w14:paraId="015CBE71" w14:textId="61927212" w:rsidR="00F1036E" w:rsidRDefault="00FE5636" w:rsidP="009B3BE5">
      <w:pPr>
        <w:pStyle w:val="ListParagraph"/>
        <w:numPr>
          <w:ilvl w:val="0"/>
          <w:numId w:val="2"/>
        </w:numPr>
        <w:spacing w:after="0" w:line="240" w:lineRule="auto"/>
        <w:jc w:val="both"/>
      </w:pPr>
      <w:r>
        <w:t xml:space="preserve">Finally, the Company is aware that </w:t>
      </w:r>
      <w:r w:rsidR="00892229">
        <w:t xml:space="preserve">Polyhose shall </w:t>
      </w:r>
      <w:r w:rsidR="002237F4">
        <w:t xml:space="preserve">not further pursue </w:t>
      </w:r>
      <w:r w:rsidR="00865BDA">
        <w:t>business relationship</w:t>
      </w:r>
      <w:r w:rsidR="00FA7EC4">
        <w:t xml:space="preserve"> with any supplier</w:t>
      </w:r>
      <w:r w:rsidR="008236F6">
        <w:t xml:space="preserve"> that violates the laws of Country(</w:t>
      </w:r>
      <w:proofErr w:type="spellStart"/>
      <w:r w:rsidR="008236F6">
        <w:t>ies</w:t>
      </w:r>
      <w:proofErr w:type="spellEnd"/>
      <w:r w:rsidR="008236F6">
        <w:t xml:space="preserve">), </w:t>
      </w:r>
      <w:r w:rsidR="00B079A3">
        <w:t xml:space="preserve">where it </w:t>
      </w:r>
      <w:proofErr w:type="gramStart"/>
      <w:r w:rsidR="00B079A3">
        <w:t>carry</w:t>
      </w:r>
      <w:proofErr w:type="gramEnd"/>
      <w:r w:rsidR="00B079A3">
        <w:t xml:space="preserve"> on its business </w:t>
      </w:r>
      <w:r w:rsidR="009D602D">
        <w:t xml:space="preserve">activities or in behave in </w:t>
      </w:r>
      <w:r w:rsidR="00792E9A">
        <w:t xml:space="preserve">an inappropriate </w:t>
      </w:r>
      <w:r w:rsidR="00C9088B">
        <w:t xml:space="preserve">way in respect of </w:t>
      </w:r>
      <w:r w:rsidR="00087270">
        <w:t xml:space="preserve">business ethics, </w:t>
      </w:r>
      <w:r w:rsidR="004D00A7">
        <w:t>human rights</w:t>
      </w:r>
      <w:r w:rsidR="000A6C7F">
        <w:t xml:space="preserve"> and environment protection</w:t>
      </w:r>
      <w:r w:rsidR="00331381">
        <w:t>.</w:t>
      </w:r>
    </w:p>
    <w:p w14:paraId="4A2F08A9" w14:textId="6269FCC9" w:rsidR="00331381" w:rsidRDefault="00331381" w:rsidP="00331381">
      <w:pPr>
        <w:spacing w:after="0" w:line="240" w:lineRule="auto"/>
        <w:jc w:val="both"/>
      </w:pPr>
    </w:p>
    <w:tbl>
      <w:tblPr>
        <w:tblStyle w:val="TableGrid"/>
        <w:tblW w:w="0" w:type="auto"/>
        <w:tblLook w:val="04A0" w:firstRow="1" w:lastRow="0" w:firstColumn="1" w:lastColumn="0" w:noHBand="0" w:noVBand="1"/>
      </w:tblPr>
      <w:tblGrid>
        <w:gridCol w:w="1696"/>
        <w:gridCol w:w="4614"/>
        <w:gridCol w:w="3155"/>
      </w:tblGrid>
      <w:tr w:rsidR="00422F99" w14:paraId="4C991223" w14:textId="77777777" w:rsidTr="002F02C3">
        <w:tc>
          <w:tcPr>
            <w:tcW w:w="9465" w:type="dxa"/>
            <w:gridSpan w:val="3"/>
          </w:tcPr>
          <w:p w14:paraId="3DE9C78C" w14:textId="1E51B814" w:rsidR="00422F99" w:rsidRPr="00B460C1" w:rsidRDefault="00B460C1" w:rsidP="00B460C1">
            <w:pPr>
              <w:jc w:val="center"/>
              <w:rPr>
                <w:b/>
                <w:bCs/>
              </w:rPr>
            </w:pPr>
            <w:r w:rsidRPr="00B460C1">
              <w:rPr>
                <w:b/>
                <w:bCs/>
              </w:rPr>
              <w:t>COMPANY SIGNATURE</w:t>
            </w:r>
          </w:p>
        </w:tc>
      </w:tr>
      <w:tr w:rsidR="00983513" w14:paraId="2D3FEF0C" w14:textId="77777777" w:rsidTr="00E24A6B">
        <w:tc>
          <w:tcPr>
            <w:tcW w:w="1696" w:type="dxa"/>
          </w:tcPr>
          <w:p w14:paraId="27599F1C" w14:textId="36F86728" w:rsidR="00983513" w:rsidRDefault="00983513" w:rsidP="00331381">
            <w:pPr>
              <w:jc w:val="both"/>
            </w:pPr>
            <w:r>
              <w:t>Name</w:t>
            </w:r>
          </w:p>
        </w:tc>
        <w:tc>
          <w:tcPr>
            <w:tcW w:w="4614" w:type="dxa"/>
          </w:tcPr>
          <w:p w14:paraId="3439B935" w14:textId="77777777" w:rsidR="00983513" w:rsidRDefault="00983513" w:rsidP="00331381">
            <w:pPr>
              <w:jc w:val="both"/>
            </w:pPr>
          </w:p>
        </w:tc>
        <w:tc>
          <w:tcPr>
            <w:tcW w:w="3155" w:type="dxa"/>
            <w:vMerge w:val="restart"/>
          </w:tcPr>
          <w:p w14:paraId="2582FD66" w14:textId="0CB7D22D" w:rsidR="00983513" w:rsidRDefault="00983513" w:rsidP="00331381">
            <w:pPr>
              <w:jc w:val="both"/>
            </w:pPr>
            <w:r>
              <w:t>Company Stamp &amp; Signature</w:t>
            </w:r>
          </w:p>
        </w:tc>
      </w:tr>
      <w:tr w:rsidR="00983513" w14:paraId="45A34297" w14:textId="77777777" w:rsidTr="00E24A6B">
        <w:tc>
          <w:tcPr>
            <w:tcW w:w="1696" w:type="dxa"/>
          </w:tcPr>
          <w:p w14:paraId="08C273A8" w14:textId="2F993FF6" w:rsidR="00983513" w:rsidRDefault="00983513" w:rsidP="00331381">
            <w:pPr>
              <w:jc w:val="both"/>
            </w:pPr>
            <w:r>
              <w:t>Title</w:t>
            </w:r>
          </w:p>
        </w:tc>
        <w:tc>
          <w:tcPr>
            <w:tcW w:w="4614" w:type="dxa"/>
          </w:tcPr>
          <w:p w14:paraId="26DBB4C5" w14:textId="77777777" w:rsidR="00983513" w:rsidRDefault="00983513" w:rsidP="00331381">
            <w:pPr>
              <w:jc w:val="both"/>
            </w:pPr>
          </w:p>
        </w:tc>
        <w:tc>
          <w:tcPr>
            <w:tcW w:w="3155" w:type="dxa"/>
            <w:vMerge/>
          </w:tcPr>
          <w:p w14:paraId="55B2C102" w14:textId="77777777" w:rsidR="00983513" w:rsidRDefault="00983513" w:rsidP="00331381">
            <w:pPr>
              <w:jc w:val="both"/>
            </w:pPr>
          </w:p>
        </w:tc>
      </w:tr>
      <w:tr w:rsidR="00983513" w14:paraId="6740EE94" w14:textId="77777777" w:rsidTr="00E24A6B">
        <w:tc>
          <w:tcPr>
            <w:tcW w:w="1696" w:type="dxa"/>
          </w:tcPr>
          <w:p w14:paraId="58B85C04" w14:textId="595B2745" w:rsidR="00983513" w:rsidRDefault="00983513" w:rsidP="00331381">
            <w:pPr>
              <w:jc w:val="both"/>
            </w:pPr>
            <w:r>
              <w:t>Date</w:t>
            </w:r>
          </w:p>
        </w:tc>
        <w:tc>
          <w:tcPr>
            <w:tcW w:w="4614" w:type="dxa"/>
          </w:tcPr>
          <w:p w14:paraId="33AEEF2E" w14:textId="77777777" w:rsidR="00983513" w:rsidRDefault="00983513" w:rsidP="00331381">
            <w:pPr>
              <w:jc w:val="both"/>
            </w:pPr>
          </w:p>
        </w:tc>
        <w:tc>
          <w:tcPr>
            <w:tcW w:w="3155" w:type="dxa"/>
            <w:vMerge/>
          </w:tcPr>
          <w:p w14:paraId="591A7680" w14:textId="77777777" w:rsidR="00983513" w:rsidRDefault="00983513" w:rsidP="00331381">
            <w:pPr>
              <w:jc w:val="both"/>
            </w:pPr>
          </w:p>
        </w:tc>
      </w:tr>
    </w:tbl>
    <w:p w14:paraId="1713895B" w14:textId="77777777" w:rsidR="00D741F5" w:rsidRDefault="00D741F5" w:rsidP="00331381">
      <w:pPr>
        <w:spacing w:after="0" w:line="240" w:lineRule="auto"/>
        <w:jc w:val="both"/>
      </w:pPr>
    </w:p>
    <w:p w14:paraId="52024F92" w14:textId="35A98095" w:rsidR="00C67F12" w:rsidRDefault="00717813" w:rsidP="00983513">
      <w:pPr>
        <w:pStyle w:val="ListParagraph"/>
        <w:numPr>
          <w:ilvl w:val="0"/>
          <w:numId w:val="1"/>
        </w:numPr>
        <w:spacing w:after="0" w:line="240" w:lineRule="auto"/>
        <w:jc w:val="both"/>
      </w:pPr>
      <w:r>
        <w:t xml:space="preserve">The </w:t>
      </w:r>
      <w:r w:rsidR="00DA53FA">
        <w:t xml:space="preserve">Company does not </w:t>
      </w:r>
      <w:r w:rsidR="00461001">
        <w:t xml:space="preserve">have any </w:t>
      </w:r>
      <w:r w:rsidR="00EE38F9">
        <w:t xml:space="preserve">internal guidelines </w:t>
      </w:r>
      <w:r w:rsidR="00CB65D0">
        <w:t xml:space="preserve">or procedure </w:t>
      </w:r>
      <w:r w:rsidR="003E778E">
        <w:t>on the matters covered by</w:t>
      </w:r>
      <w:r w:rsidR="002918B8">
        <w:t xml:space="preserve"> Polyhose Supplier Code of Conduct</w:t>
      </w:r>
      <w:r w:rsidR="00110871">
        <w:t>.</w:t>
      </w:r>
    </w:p>
    <w:p w14:paraId="42B69265" w14:textId="7B883FF6" w:rsidR="00110871" w:rsidRDefault="00110871" w:rsidP="00110871">
      <w:pPr>
        <w:pStyle w:val="ListParagraph"/>
        <w:spacing w:after="0" w:line="240" w:lineRule="auto"/>
        <w:jc w:val="both"/>
      </w:pPr>
      <w:proofErr w:type="gramStart"/>
      <w:r>
        <w:t xml:space="preserve">In </w:t>
      </w:r>
      <w:r w:rsidR="00512E9C">
        <w:t xml:space="preserve"> this</w:t>
      </w:r>
      <w:proofErr w:type="gramEnd"/>
      <w:r w:rsidR="00512E9C">
        <w:t xml:space="preserve"> case</w:t>
      </w:r>
      <w:r w:rsidR="000B6CF8">
        <w:t xml:space="preserve">, the undersigned hereby </w:t>
      </w:r>
      <w:r w:rsidR="00806C0B">
        <w:t xml:space="preserve">declares to have </w:t>
      </w:r>
      <w:r w:rsidR="00C96D29">
        <w:t xml:space="preserve">read and understood </w:t>
      </w:r>
      <w:r w:rsidR="006D2EB9">
        <w:t xml:space="preserve">all that </w:t>
      </w:r>
      <w:r w:rsidR="00AE1159">
        <w:t xml:space="preserve">expressed by Polyhose </w:t>
      </w:r>
      <w:r w:rsidR="00C954E7">
        <w:t>and specifically:</w:t>
      </w:r>
    </w:p>
    <w:p w14:paraId="350AB196" w14:textId="6C9AD0F7" w:rsidR="00C954E7" w:rsidRDefault="00C42B04" w:rsidP="00C954E7">
      <w:pPr>
        <w:pStyle w:val="ListParagraph"/>
        <w:numPr>
          <w:ilvl w:val="0"/>
          <w:numId w:val="3"/>
        </w:numPr>
        <w:spacing w:after="0" w:line="240" w:lineRule="auto"/>
        <w:jc w:val="both"/>
      </w:pPr>
      <w:r>
        <w:t xml:space="preserve">To have received </w:t>
      </w:r>
      <w:r w:rsidR="00321BE7">
        <w:t xml:space="preserve">the internet sites </w:t>
      </w:r>
      <w:r w:rsidR="005F47F9">
        <w:t xml:space="preserve">addresses </w:t>
      </w:r>
      <w:r w:rsidR="00730204">
        <w:t xml:space="preserve">to access the Polyhose Supplier’s Code of </w:t>
      </w:r>
      <w:proofErr w:type="gramStart"/>
      <w:r w:rsidR="00730204">
        <w:t>Conduct</w:t>
      </w:r>
      <w:r w:rsidR="006B2462">
        <w:t>;</w:t>
      </w:r>
      <w:proofErr w:type="gramEnd"/>
    </w:p>
    <w:p w14:paraId="4CDE5F55" w14:textId="0A4F7FA1" w:rsidR="00DA584F" w:rsidRDefault="00DA584F" w:rsidP="00C954E7">
      <w:pPr>
        <w:pStyle w:val="ListParagraph"/>
        <w:numPr>
          <w:ilvl w:val="0"/>
          <w:numId w:val="3"/>
        </w:numPr>
        <w:spacing w:after="0" w:line="240" w:lineRule="auto"/>
        <w:jc w:val="both"/>
      </w:pPr>
      <w:r>
        <w:t xml:space="preserve">To be </w:t>
      </w:r>
      <w:r w:rsidR="003C210D">
        <w:t>familiar with</w:t>
      </w:r>
      <w:r w:rsidR="00E94969">
        <w:t xml:space="preserve"> and to have carefully </w:t>
      </w:r>
      <w:r w:rsidR="006E2D06">
        <w:t xml:space="preserve">read the Polyhose’s Supplier Code of </w:t>
      </w:r>
      <w:proofErr w:type="gramStart"/>
      <w:r w:rsidR="006E2D06">
        <w:t>Conduct</w:t>
      </w:r>
      <w:r w:rsidR="006B2462">
        <w:t>;</w:t>
      </w:r>
      <w:proofErr w:type="gramEnd"/>
    </w:p>
    <w:p w14:paraId="26E00C8C" w14:textId="2EF3A83D" w:rsidR="006B2462" w:rsidRDefault="00A00508" w:rsidP="00C954E7">
      <w:pPr>
        <w:pStyle w:val="ListParagraph"/>
        <w:numPr>
          <w:ilvl w:val="0"/>
          <w:numId w:val="3"/>
        </w:numPr>
        <w:spacing w:after="0" w:line="240" w:lineRule="auto"/>
        <w:jc w:val="both"/>
      </w:pPr>
      <w:r>
        <w:t xml:space="preserve">That the Company </w:t>
      </w:r>
      <w:r w:rsidR="00E9668B">
        <w:t xml:space="preserve">has </w:t>
      </w:r>
      <w:r>
        <w:t xml:space="preserve">always </w:t>
      </w:r>
      <w:r w:rsidR="00E9668B">
        <w:t xml:space="preserve">executed </w:t>
      </w:r>
      <w:r w:rsidR="002A0ED4">
        <w:t xml:space="preserve">its activities </w:t>
      </w:r>
      <w:r w:rsidR="0097461E">
        <w:t>in Conf</w:t>
      </w:r>
      <w:r w:rsidR="00346957">
        <w:t>ormity with the</w:t>
      </w:r>
      <w:r w:rsidR="00013FA7">
        <w:t xml:space="preserve"> laws and regulations </w:t>
      </w:r>
      <w:r w:rsidR="00A81E29">
        <w:t>in force in the Country(</w:t>
      </w:r>
      <w:proofErr w:type="spellStart"/>
      <w:r w:rsidR="00A81E29">
        <w:t>ies</w:t>
      </w:r>
      <w:proofErr w:type="spellEnd"/>
      <w:r w:rsidR="00A81E29">
        <w:t>)</w:t>
      </w:r>
      <w:r w:rsidR="00235FBF">
        <w:t xml:space="preserve"> in which it operates, </w:t>
      </w:r>
      <w:r w:rsidR="00AD76CC">
        <w:t xml:space="preserve">with particularly reference mode </w:t>
      </w:r>
      <w:r w:rsidR="00B50078">
        <w:t>to the crimes</w:t>
      </w:r>
      <w:r w:rsidR="00052C21">
        <w:t xml:space="preserve"> related to anti-corruption, </w:t>
      </w:r>
      <w:r w:rsidR="009C1610">
        <w:t xml:space="preserve">bribery, money laundering, </w:t>
      </w:r>
      <w:r w:rsidR="002B4E48">
        <w:t xml:space="preserve">terrorism </w:t>
      </w:r>
      <w:r w:rsidR="002A5BCF">
        <w:t>and any case of Corporate Liability</w:t>
      </w:r>
    </w:p>
    <w:p w14:paraId="5489F7D6" w14:textId="6C14A676" w:rsidR="002A5BCF" w:rsidRDefault="003708AE" w:rsidP="00C954E7">
      <w:pPr>
        <w:pStyle w:val="ListParagraph"/>
        <w:numPr>
          <w:ilvl w:val="0"/>
          <w:numId w:val="3"/>
        </w:numPr>
        <w:spacing w:after="0" w:line="240" w:lineRule="auto"/>
        <w:jc w:val="both"/>
      </w:pPr>
      <w:r>
        <w:t xml:space="preserve">That the Company agrees to execute </w:t>
      </w:r>
      <w:r w:rsidR="007F24D4">
        <w:t>its activities</w:t>
      </w:r>
      <w:r w:rsidR="004A5043">
        <w:t xml:space="preserve"> in Conformity</w:t>
      </w:r>
      <w:r w:rsidR="004445BB">
        <w:t xml:space="preserve"> with the Supplier Code of Conduct </w:t>
      </w:r>
      <w:r w:rsidR="002048AD">
        <w:t xml:space="preserve">and to continue to comply with </w:t>
      </w:r>
      <w:r w:rsidR="00093F07">
        <w:t xml:space="preserve">the laws of the related countries </w:t>
      </w:r>
      <w:r w:rsidR="00CF5CB8">
        <w:t>in which it operates</w:t>
      </w:r>
      <w:r w:rsidR="003F6ACC">
        <w:t xml:space="preserve">, with </w:t>
      </w:r>
      <w:r w:rsidR="00492618">
        <w:t>particular reference m</w:t>
      </w:r>
      <w:r w:rsidR="0094545D">
        <w:t xml:space="preserve">ade to the </w:t>
      </w:r>
      <w:proofErr w:type="gramStart"/>
      <w:r w:rsidR="0094545D">
        <w:t>above mentioned</w:t>
      </w:r>
      <w:proofErr w:type="gramEnd"/>
      <w:r w:rsidR="0094545D">
        <w:t xml:space="preserve"> crimes.</w:t>
      </w:r>
    </w:p>
    <w:p w14:paraId="6F42E1DE" w14:textId="2A98A3AB" w:rsidR="00551D1F" w:rsidRDefault="00551D1F" w:rsidP="00551D1F">
      <w:pPr>
        <w:pStyle w:val="ListParagraph"/>
        <w:spacing w:after="0" w:line="240" w:lineRule="auto"/>
        <w:ind w:left="1080"/>
        <w:jc w:val="both"/>
      </w:pPr>
      <w:r>
        <w:t xml:space="preserve">To be fully aware </w:t>
      </w:r>
      <w:r w:rsidR="0095537C">
        <w:t>that any infringement</w:t>
      </w:r>
      <w:r w:rsidR="00F45F4F">
        <w:t xml:space="preserve"> of the laws </w:t>
      </w:r>
      <w:r w:rsidR="00E41EF3">
        <w:t xml:space="preserve">indicated </w:t>
      </w:r>
      <w:proofErr w:type="gramStart"/>
      <w:r w:rsidR="00E41EF3">
        <w:t>above</w:t>
      </w:r>
      <w:proofErr w:type="gramEnd"/>
      <w:r w:rsidR="00E41EF3">
        <w:t xml:space="preserve"> </w:t>
      </w:r>
      <w:r w:rsidR="002131C3">
        <w:t xml:space="preserve">and the principles outlined in Polyhose </w:t>
      </w:r>
      <w:r w:rsidR="00DB63B5">
        <w:t>Supplier Code of Conduct</w:t>
      </w:r>
      <w:r w:rsidR="005A4D8C">
        <w:t xml:space="preserve"> shall give the right to </w:t>
      </w:r>
      <w:r w:rsidR="00584840">
        <w:t xml:space="preserve">Polyhose </w:t>
      </w:r>
      <w:r w:rsidR="004049DA">
        <w:t xml:space="preserve">to terminate </w:t>
      </w:r>
      <w:r w:rsidR="00D2471C">
        <w:t xml:space="preserve">with immediate effect </w:t>
      </w:r>
      <w:r w:rsidR="00496ED2">
        <w:t xml:space="preserve">all Business </w:t>
      </w:r>
      <w:r w:rsidR="0055239A">
        <w:t>relationships with the Company</w:t>
      </w:r>
    </w:p>
    <w:p w14:paraId="29D867E6" w14:textId="6E16BB1E" w:rsidR="00C67F12" w:rsidRDefault="00C67F12" w:rsidP="00293F7A">
      <w:pPr>
        <w:spacing w:after="0" w:line="240" w:lineRule="auto"/>
        <w:jc w:val="both"/>
      </w:pPr>
    </w:p>
    <w:tbl>
      <w:tblPr>
        <w:tblStyle w:val="TableGrid"/>
        <w:tblW w:w="0" w:type="auto"/>
        <w:tblLook w:val="04A0" w:firstRow="1" w:lastRow="0" w:firstColumn="1" w:lastColumn="0" w:noHBand="0" w:noVBand="1"/>
      </w:tblPr>
      <w:tblGrid>
        <w:gridCol w:w="1696"/>
        <w:gridCol w:w="4614"/>
        <w:gridCol w:w="3155"/>
      </w:tblGrid>
      <w:tr w:rsidR="008A3B63" w14:paraId="634B0EDE" w14:textId="77777777" w:rsidTr="000F7E63">
        <w:tc>
          <w:tcPr>
            <w:tcW w:w="9465" w:type="dxa"/>
            <w:gridSpan w:val="3"/>
          </w:tcPr>
          <w:p w14:paraId="7096C687" w14:textId="77777777" w:rsidR="008A3B63" w:rsidRPr="00B460C1" w:rsidRDefault="008A3B63" w:rsidP="000F7E63">
            <w:pPr>
              <w:jc w:val="center"/>
              <w:rPr>
                <w:b/>
                <w:bCs/>
              </w:rPr>
            </w:pPr>
            <w:r w:rsidRPr="00B460C1">
              <w:rPr>
                <w:b/>
                <w:bCs/>
              </w:rPr>
              <w:t>COMPANY SIGNATURE</w:t>
            </w:r>
          </w:p>
        </w:tc>
      </w:tr>
      <w:tr w:rsidR="008A3B63" w14:paraId="03CD8274" w14:textId="77777777" w:rsidTr="000F7E63">
        <w:tc>
          <w:tcPr>
            <w:tcW w:w="1696" w:type="dxa"/>
          </w:tcPr>
          <w:p w14:paraId="51865528" w14:textId="77777777" w:rsidR="008A3B63" w:rsidRDefault="008A3B63" w:rsidP="000F7E63">
            <w:pPr>
              <w:jc w:val="both"/>
            </w:pPr>
            <w:r>
              <w:t>Name</w:t>
            </w:r>
          </w:p>
        </w:tc>
        <w:tc>
          <w:tcPr>
            <w:tcW w:w="4614" w:type="dxa"/>
          </w:tcPr>
          <w:p w14:paraId="297DB8B3" w14:textId="77777777" w:rsidR="008A3B63" w:rsidRDefault="008A3B63" w:rsidP="000F7E63">
            <w:pPr>
              <w:jc w:val="both"/>
            </w:pPr>
          </w:p>
        </w:tc>
        <w:tc>
          <w:tcPr>
            <w:tcW w:w="3155" w:type="dxa"/>
            <w:vMerge w:val="restart"/>
          </w:tcPr>
          <w:p w14:paraId="57236459" w14:textId="77777777" w:rsidR="008A3B63" w:rsidRDefault="008A3B63" w:rsidP="000F7E63">
            <w:pPr>
              <w:jc w:val="both"/>
            </w:pPr>
            <w:r>
              <w:t>Company Stamp &amp; Signature</w:t>
            </w:r>
          </w:p>
        </w:tc>
      </w:tr>
      <w:tr w:rsidR="008A3B63" w14:paraId="0E5D50E1" w14:textId="77777777" w:rsidTr="000F7E63">
        <w:tc>
          <w:tcPr>
            <w:tcW w:w="1696" w:type="dxa"/>
          </w:tcPr>
          <w:p w14:paraId="7E1240A1" w14:textId="77777777" w:rsidR="008A3B63" w:rsidRDefault="008A3B63" w:rsidP="000F7E63">
            <w:pPr>
              <w:jc w:val="both"/>
            </w:pPr>
            <w:r>
              <w:t>Title</w:t>
            </w:r>
          </w:p>
        </w:tc>
        <w:tc>
          <w:tcPr>
            <w:tcW w:w="4614" w:type="dxa"/>
          </w:tcPr>
          <w:p w14:paraId="1D464BF0" w14:textId="77777777" w:rsidR="008A3B63" w:rsidRDefault="008A3B63" w:rsidP="000F7E63">
            <w:pPr>
              <w:jc w:val="both"/>
            </w:pPr>
          </w:p>
        </w:tc>
        <w:tc>
          <w:tcPr>
            <w:tcW w:w="3155" w:type="dxa"/>
            <w:vMerge/>
          </w:tcPr>
          <w:p w14:paraId="2CDBFBF2" w14:textId="77777777" w:rsidR="008A3B63" w:rsidRDefault="008A3B63" w:rsidP="000F7E63">
            <w:pPr>
              <w:jc w:val="both"/>
            </w:pPr>
          </w:p>
        </w:tc>
      </w:tr>
      <w:tr w:rsidR="008A3B63" w14:paraId="618FE48F" w14:textId="77777777" w:rsidTr="000F7E63">
        <w:tc>
          <w:tcPr>
            <w:tcW w:w="1696" w:type="dxa"/>
          </w:tcPr>
          <w:p w14:paraId="2CF472AC" w14:textId="77777777" w:rsidR="008A3B63" w:rsidRDefault="008A3B63" w:rsidP="000F7E63">
            <w:pPr>
              <w:jc w:val="both"/>
            </w:pPr>
            <w:r>
              <w:t>Date</w:t>
            </w:r>
          </w:p>
        </w:tc>
        <w:tc>
          <w:tcPr>
            <w:tcW w:w="4614" w:type="dxa"/>
          </w:tcPr>
          <w:p w14:paraId="38E00D65" w14:textId="77777777" w:rsidR="008A3B63" w:rsidRDefault="008A3B63" w:rsidP="000F7E63">
            <w:pPr>
              <w:jc w:val="both"/>
            </w:pPr>
          </w:p>
        </w:tc>
        <w:tc>
          <w:tcPr>
            <w:tcW w:w="3155" w:type="dxa"/>
            <w:vMerge/>
          </w:tcPr>
          <w:p w14:paraId="066EBE87" w14:textId="77777777" w:rsidR="008A3B63" w:rsidRDefault="008A3B63" w:rsidP="000F7E63">
            <w:pPr>
              <w:jc w:val="both"/>
            </w:pPr>
          </w:p>
        </w:tc>
      </w:tr>
    </w:tbl>
    <w:p w14:paraId="7915628F" w14:textId="77777777" w:rsidR="00C67F12" w:rsidRDefault="00C67F12" w:rsidP="001B3B82">
      <w:pPr>
        <w:spacing w:after="0" w:line="240" w:lineRule="auto"/>
        <w:jc w:val="both"/>
      </w:pPr>
    </w:p>
    <w:sectPr w:rsidR="00C67F12" w:rsidSect="00293F7A">
      <w:pgSz w:w="11906" w:h="16838"/>
      <w:pgMar w:top="1440" w:right="991"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atha">
    <w:altName w:val="Nirmala UI"/>
    <w:panose1 w:val="02000400000000000000"/>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492164"/>
    <w:multiLevelType w:val="hybridMultilevel"/>
    <w:tmpl w:val="D3CCC9F2"/>
    <w:lvl w:ilvl="0" w:tplc="D17AE93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15:restartNumberingAfterBreak="0">
    <w:nsid w:val="5F2973F2"/>
    <w:multiLevelType w:val="hybridMultilevel"/>
    <w:tmpl w:val="F348CCAA"/>
    <w:lvl w:ilvl="0" w:tplc="CB7CEA8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77DA2B54"/>
    <w:multiLevelType w:val="hybridMultilevel"/>
    <w:tmpl w:val="2F6A4C80"/>
    <w:lvl w:ilvl="0" w:tplc="2EAA79CE">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940210909">
    <w:abstractNumId w:val="2"/>
  </w:num>
  <w:num w:numId="2" w16cid:durableId="205335076">
    <w:abstractNumId w:val="1"/>
  </w:num>
  <w:num w:numId="3" w16cid:durableId="20655673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1E62"/>
    <w:rsid w:val="00013FA7"/>
    <w:rsid w:val="00052C21"/>
    <w:rsid w:val="00087270"/>
    <w:rsid w:val="00093F07"/>
    <w:rsid w:val="000A6C7F"/>
    <w:rsid w:val="000B6CF8"/>
    <w:rsid w:val="000F6AFA"/>
    <w:rsid w:val="00110871"/>
    <w:rsid w:val="00141E62"/>
    <w:rsid w:val="0015061C"/>
    <w:rsid w:val="001B3B82"/>
    <w:rsid w:val="001E3558"/>
    <w:rsid w:val="001F64F3"/>
    <w:rsid w:val="002048AD"/>
    <w:rsid w:val="002131C3"/>
    <w:rsid w:val="002237F4"/>
    <w:rsid w:val="00235FBF"/>
    <w:rsid w:val="00257EE1"/>
    <w:rsid w:val="00276FA2"/>
    <w:rsid w:val="002918B8"/>
    <w:rsid w:val="00293F7A"/>
    <w:rsid w:val="00296122"/>
    <w:rsid w:val="002A06F4"/>
    <w:rsid w:val="002A0ED4"/>
    <w:rsid w:val="002A5BCF"/>
    <w:rsid w:val="002B4E48"/>
    <w:rsid w:val="0030000B"/>
    <w:rsid w:val="0031293F"/>
    <w:rsid w:val="00321BE7"/>
    <w:rsid w:val="00331381"/>
    <w:rsid w:val="00343177"/>
    <w:rsid w:val="00346957"/>
    <w:rsid w:val="00350FCF"/>
    <w:rsid w:val="00366546"/>
    <w:rsid w:val="003708AE"/>
    <w:rsid w:val="003A5D88"/>
    <w:rsid w:val="003B0112"/>
    <w:rsid w:val="003C210D"/>
    <w:rsid w:val="003D320C"/>
    <w:rsid w:val="003E778E"/>
    <w:rsid w:val="003F6ACC"/>
    <w:rsid w:val="004049DA"/>
    <w:rsid w:val="00422F99"/>
    <w:rsid w:val="00442909"/>
    <w:rsid w:val="004445BB"/>
    <w:rsid w:val="00461001"/>
    <w:rsid w:val="00461C5A"/>
    <w:rsid w:val="00481E4C"/>
    <w:rsid w:val="00492618"/>
    <w:rsid w:val="00496ED2"/>
    <w:rsid w:val="004A5043"/>
    <w:rsid w:val="004C4CC3"/>
    <w:rsid w:val="004D00A7"/>
    <w:rsid w:val="00512E9C"/>
    <w:rsid w:val="00523A7E"/>
    <w:rsid w:val="00551D1F"/>
    <w:rsid w:val="0055239A"/>
    <w:rsid w:val="00584840"/>
    <w:rsid w:val="005A4D8C"/>
    <w:rsid w:val="005B3505"/>
    <w:rsid w:val="005F47F9"/>
    <w:rsid w:val="00653DCA"/>
    <w:rsid w:val="0066014D"/>
    <w:rsid w:val="006B2462"/>
    <w:rsid w:val="006B4F30"/>
    <w:rsid w:val="006D2EB9"/>
    <w:rsid w:val="006E0B99"/>
    <w:rsid w:val="006E2D06"/>
    <w:rsid w:val="00717813"/>
    <w:rsid w:val="00730204"/>
    <w:rsid w:val="00761C45"/>
    <w:rsid w:val="00762B56"/>
    <w:rsid w:val="00792E9A"/>
    <w:rsid w:val="007B224F"/>
    <w:rsid w:val="007B5A8A"/>
    <w:rsid w:val="007B5D4C"/>
    <w:rsid w:val="007F24D4"/>
    <w:rsid w:val="00806C0B"/>
    <w:rsid w:val="008236F6"/>
    <w:rsid w:val="00834571"/>
    <w:rsid w:val="00851B6D"/>
    <w:rsid w:val="00865BDA"/>
    <w:rsid w:val="00892229"/>
    <w:rsid w:val="008A3B63"/>
    <w:rsid w:val="008D4567"/>
    <w:rsid w:val="00933716"/>
    <w:rsid w:val="0094545D"/>
    <w:rsid w:val="0095537C"/>
    <w:rsid w:val="0097461E"/>
    <w:rsid w:val="00983513"/>
    <w:rsid w:val="009B3BE5"/>
    <w:rsid w:val="009C1610"/>
    <w:rsid w:val="009D602D"/>
    <w:rsid w:val="00A00508"/>
    <w:rsid w:val="00A006F8"/>
    <w:rsid w:val="00A3009E"/>
    <w:rsid w:val="00A63233"/>
    <w:rsid w:val="00A72D09"/>
    <w:rsid w:val="00A81E29"/>
    <w:rsid w:val="00AC69A6"/>
    <w:rsid w:val="00AC7D67"/>
    <w:rsid w:val="00AD76CC"/>
    <w:rsid w:val="00AE1159"/>
    <w:rsid w:val="00AE6A53"/>
    <w:rsid w:val="00B079A3"/>
    <w:rsid w:val="00B2242F"/>
    <w:rsid w:val="00B27150"/>
    <w:rsid w:val="00B460C1"/>
    <w:rsid w:val="00B50078"/>
    <w:rsid w:val="00BB26E1"/>
    <w:rsid w:val="00BB54F2"/>
    <w:rsid w:val="00C42B04"/>
    <w:rsid w:val="00C67F12"/>
    <w:rsid w:val="00C850CF"/>
    <w:rsid w:val="00C9088B"/>
    <w:rsid w:val="00C954E7"/>
    <w:rsid w:val="00C96D29"/>
    <w:rsid w:val="00CB4CED"/>
    <w:rsid w:val="00CB65D0"/>
    <w:rsid w:val="00CF5CB8"/>
    <w:rsid w:val="00D2471C"/>
    <w:rsid w:val="00D2620E"/>
    <w:rsid w:val="00D45FC2"/>
    <w:rsid w:val="00D65238"/>
    <w:rsid w:val="00D741F5"/>
    <w:rsid w:val="00D8077E"/>
    <w:rsid w:val="00D927F4"/>
    <w:rsid w:val="00DA53FA"/>
    <w:rsid w:val="00DA584F"/>
    <w:rsid w:val="00DB63B5"/>
    <w:rsid w:val="00E24A6B"/>
    <w:rsid w:val="00E41EF3"/>
    <w:rsid w:val="00E4408A"/>
    <w:rsid w:val="00E511DA"/>
    <w:rsid w:val="00E77762"/>
    <w:rsid w:val="00E94969"/>
    <w:rsid w:val="00E9668B"/>
    <w:rsid w:val="00EA1786"/>
    <w:rsid w:val="00EA6F89"/>
    <w:rsid w:val="00EE00C6"/>
    <w:rsid w:val="00EE38F9"/>
    <w:rsid w:val="00F00A91"/>
    <w:rsid w:val="00F03194"/>
    <w:rsid w:val="00F1036E"/>
    <w:rsid w:val="00F45F4F"/>
    <w:rsid w:val="00F707D0"/>
    <w:rsid w:val="00F86691"/>
    <w:rsid w:val="00FA7EC4"/>
    <w:rsid w:val="00FC59A6"/>
    <w:rsid w:val="00FD7155"/>
    <w:rsid w:val="00FE5636"/>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52E15"/>
  <w15:chartTrackingRefBased/>
  <w15:docId w15:val="{7ADBF75D-F41A-4E10-8362-EE08EB624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ta-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A1786"/>
    <w:pPr>
      <w:ind w:left="720"/>
      <w:contextualSpacing/>
    </w:pPr>
  </w:style>
  <w:style w:type="table" w:styleId="TableGrid">
    <w:name w:val="Table Grid"/>
    <w:basedOn w:val="TableNormal"/>
    <w:uiPriority w:val="39"/>
    <w:rsid w:val="00D741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977</TotalTime>
  <Pages>3</Pages>
  <Words>774</Words>
  <Characters>4414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Aananthaprakash S || PHIP</dc:creator>
  <cp:keywords/>
  <dc:description/>
  <cp:lastModifiedBy>CIO || PHGR</cp:lastModifiedBy>
  <cp:revision>2</cp:revision>
  <dcterms:created xsi:type="dcterms:W3CDTF">2022-09-24T04:23:00Z</dcterms:created>
  <dcterms:modified xsi:type="dcterms:W3CDTF">2022-09-24T04:23:00Z</dcterms:modified>
</cp:coreProperties>
</file>